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12E" w14:textId="5AA4FB8B" w:rsidR="00D51B85" w:rsidRPr="00D51B85" w:rsidRDefault="00D51B85" w:rsidP="0002446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GT"/>
        </w:rPr>
      </w:pPr>
      <w:r w:rsidRPr="00D51B85"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AUTORIZACIÓN Y MANIFESTACIÓN PARA PARTICIPACIÓN DE </w:t>
      </w:r>
      <w:r w:rsidR="00AC7D5F">
        <w:rPr>
          <w:rFonts w:ascii="Arial" w:eastAsia="Times New Roman" w:hAnsi="Arial" w:cs="Arial"/>
          <w:b/>
          <w:sz w:val="24"/>
          <w:szCs w:val="24"/>
          <w:lang w:eastAsia="es-GT"/>
        </w:rPr>
        <w:t>MAYOR</w:t>
      </w:r>
      <w:r w:rsidRPr="00D51B85"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 DE EDAD</w:t>
      </w:r>
    </w:p>
    <w:p w14:paraId="4ADCD410" w14:textId="77777777" w:rsidR="00D51B85" w:rsidRDefault="00D51B85" w:rsidP="00D51B85">
      <w:pPr>
        <w:spacing w:before="100" w:beforeAutospacing="1" w:after="100" w:afterAutospacing="1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es-GT"/>
        </w:rPr>
      </w:pPr>
    </w:p>
    <w:p w14:paraId="14C0460D" w14:textId="77777777" w:rsidR="0098258A" w:rsidRPr="00D51B85" w:rsidRDefault="00D51B85" w:rsidP="00D51B85">
      <w:pPr>
        <w:spacing w:before="100" w:beforeAutospacing="1" w:after="100" w:afterAutospacing="1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es-GT"/>
        </w:rPr>
      </w:pPr>
      <w:r>
        <w:rPr>
          <w:rFonts w:ascii="Arial" w:eastAsia="Times New Roman" w:hAnsi="Arial" w:cs="Arial"/>
          <w:sz w:val="24"/>
          <w:szCs w:val="24"/>
          <w:lang w:eastAsia="es-GT"/>
        </w:rPr>
        <w:t>LUGAR</w:t>
      </w:r>
      <w:r w:rsidR="0098258A" w:rsidRPr="00D51B85">
        <w:rPr>
          <w:rFonts w:ascii="Arial" w:eastAsia="Times New Roman" w:hAnsi="Arial" w:cs="Arial"/>
          <w:sz w:val="24"/>
          <w:szCs w:val="24"/>
          <w:lang w:eastAsia="es-GT"/>
        </w:rPr>
        <w:t xml:space="preserve">, ___ de __________ </w:t>
      </w:r>
      <w:proofErr w:type="spellStart"/>
      <w:r w:rsidR="0098258A" w:rsidRPr="00D51B85">
        <w:rPr>
          <w:rFonts w:ascii="Arial" w:eastAsia="Times New Roman" w:hAnsi="Arial" w:cs="Arial"/>
          <w:sz w:val="24"/>
          <w:szCs w:val="24"/>
          <w:lang w:eastAsia="es-GT"/>
        </w:rPr>
        <w:t>de</w:t>
      </w:r>
      <w:proofErr w:type="spellEnd"/>
      <w:r w:rsidR="0098258A" w:rsidRPr="00D51B85">
        <w:rPr>
          <w:rFonts w:ascii="Arial" w:eastAsia="Times New Roman" w:hAnsi="Arial" w:cs="Arial"/>
          <w:sz w:val="24"/>
          <w:szCs w:val="24"/>
          <w:lang w:eastAsia="es-GT"/>
        </w:rPr>
        <w:t xml:space="preserve"> 2026</w:t>
      </w:r>
    </w:p>
    <w:p w14:paraId="2F4C2B34" w14:textId="77777777" w:rsidR="004219C4" w:rsidRPr="00D51B85" w:rsidRDefault="004219C4" w:rsidP="00AF65B3">
      <w:pPr>
        <w:spacing w:before="100" w:beforeAutospacing="1" w:after="100" w:afterAutospacing="1" w:line="360" w:lineRule="auto"/>
        <w:ind w:left="4248"/>
        <w:rPr>
          <w:rFonts w:ascii="Arial" w:eastAsia="Times New Roman" w:hAnsi="Arial" w:cs="Arial"/>
          <w:sz w:val="24"/>
          <w:szCs w:val="24"/>
          <w:lang w:eastAsia="es-GT"/>
        </w:rPr>
      </w:pPr>
    </w:p>
    <w:p w14:paraId="18223280" w14:textId="77777777" w:rsidR="0098258A" w:rsidRPr="00D51B85" w:rsidRDefault="0098258A" w:rsidP="00AF65B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D51B85">
        <w:rPr>
          <w:rFonts w:ascii="Arial" w:eastAsia="Times New Roman" w:hAnsi="Arial" w:cs="Arial"/>
          <w:sz w:val="24"/>
          <w:szCs w:val="24"/>
          <w:lang w:eastAsia="es-GT"/>
        </w:rPr>
        <w:t>A quien corresponda:</w:t>
      </w:r>
    </w:p>
    <w:p w14:paraId="72F80C59" w14:textId="77777777" w:rsidR="0098258A" w:rsidRPr="00D51B85" w:rsidRDefault="0098258A" w:rsidP="00AF65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D51B85">
        <w:rPr>
          <w:rFonts w:ascii="Arial" w:eastAsia="Times New Roman" w:hAnsi="Arial" w:cs="Arial"/>
          <w:sz w:val="24"/>
          <w:szCs w:val="24"/>
          <w:lang w:eastAsia="es-GT"/>
        </w:rPr>
        <w:t xml:space="preserve">Yo, </w:t>
      </w:r>
      <w:r w:rsidRPr="00D51B85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(NOMBRE COMPLETO)</w:t>
      </w:r>
      <w:r w:rsidRPr="00D51B85">
        <w:rPr>
          <w:rFonts w:ascii="Arial" w:eastAsia="Times New Roman" w:hAnsi="Arial" w:cs="Arial"/>
          <w:sz w:val="24"/>
          <w:szCs w:val="24"/>
          <w:lang w:eastAsia="es-GT"/>
        </w:rPr>
        <w:t xml:space="preserve">, identificado(a) con Documento Personal de Identificación </w:t>
      </w:r>
      <w:r w:rsidRPr="00D51B85">
        <w:rPr>
          <w:rFonts w:ascii="Arial" w:hAnsi="Arial" w:cs="Arial"/>
          <w:sz w:val="24"/>
          <w:szCs w:val="24"/>
        </w:rPr>
        <w:t>Código Único de Identificación ____________________, extendido por el Registro Nacional de las Personas de la República de Guatemala,</w:t>
      </w:r>
      <w:r w:rsidRPr="00D51B85">
        <w:rPr>
          <w:rFonts w:ascii="Arial" w:eastAsia="Times New Roman" w:hAnsi="Arial" w:cs="Arial"/>
          <w:sz w:val="24"/>
          <w:szCs w:val="24"/>
          <w:lang w:eastAsia="es-GT"/>
        </w:rPr>
        <w:t xml:space="preserve"> por este medio comparezco y de manera </w:t>
      </w:r>
      <w:r w:rsidRPr="00D51B85">
        <w:rPr>
          <w:rFonts w:ascii="Arial" w:eastAsia="Times New Roman" w:hAnsi="Arial" w:cs="Arial"/>
          <w:bCs/>
          <w:sz w:val="24"/>
          <w:szCs w:val="24"/>
          <w:lang w:eastAsia="es-GT"/>
        </w:rPr>
        <w:t>expresa, libre y voluntaria</w:t>
      </w:r>
      <w:r w:rsidRPr="00D51B85">
        <w:rPr>
          <w:rFonts w:ascii="Arial" w:eastAsia="Times New Roman" w:hAnsi="Arial" w:cs="Arial"/>
          <w:sz w:val="24"/>
          <w:szCs w:val="24"/>
          <w:lang w:eastAsia="es-GT"/>
        </w:rPr>
        <w:t xml:space="preserve"> manifiesto lo siguiente:</w:t>
      </w:r>
    </w:p>
    <w:p w14:paraId="30FEA6D9" w14:textId="45DC5C5C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participo en el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Certamen de Arte y Cultura GUATEPAZ 2026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, y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declaro estar plenamente enterado(a), conforme y en total aceptación de las bases, requisitos, condiciones y normativa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 que rigen dicho certamen;</w:t>
      </w:r>
    </w:p>
    <w:p w14:paraId="345397B1" w14:textId="1536F6E7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no mantengo relación o vínculo laboral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 de ningún tipo con ninguna dependencia del Estado de Guatemala, ya sea por nombramiento o contrato vigente;</w:t>
      </w:r>
    </w:p>
    <w:p w14:paraId="05EF385F" w14:textId="3EE167F7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no tengo contrato vigente de servicios técnicos o profesionales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 con el Ministerio de Cultura y Deportes</w:t>
      </w:r>
      <w:r w:rsidR="001057B4" w:rsidRPr="001057B4">
        <w:rPr>
          <w:rFonts w:ascii="Arial" w:eastAsia="Times New Roman" w:hAnsi="Arial" w:cs="Arial"/>
          <w:sz w:val="24"/>
          <w:szCs w:val="24"/>
          <w:lang w:eastAsia="es-GT"/>
        </w:rPr>
        <w:t>;</w:t>
      </w:r>
    </w:p>
    <w:p w14:paraId="45524A89" w14:textId="21C736CC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no tengo parentesco dentro del primer grado de consanguinidad ni de afinidad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 con personal que labora en el Ministerio de Cultura y Deportes;</w:t>
      </w:r>
    </w:p>
    <w:p w14:paraId="01024230" w14:textId="65892977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la obra con la cual participo en el certamen es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totalmente inédita, original y de mi exclusiva autoría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>, no habiendo sido publicada previamente en formato impreso, digital o en cualquier otro medio o soporte;</w:t>
      </w:r>
    </w:p>
    <w:p w14:paraId="4EB1EBCD" w14:textId="3836FBCB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la obra presentada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no constituye plagio ni reproducción total o parcial de obras de terceros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>, reconociendo que el plagio constituye una infracción legal y asumiendo la responsabilidad que pudiera derivarse en caso de incumplimiento;</w:t>
      </w:r>
    </w:p>
    <w:p w14:paraId="1AAFF270" w14:textId="0C003D6D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lastRenderedPageBreak/>
        <w:t xml:space="preserve">Que, en caso de resultar procedente conforme a las bases del certamen,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acepto la cesión de los derechos de autor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 de la referida obra al Ministerio de Cultura y Deportes por un período de dos (2) años, contados a partir de la fecha establecida en dichas bases;</w:t>
      </w:r>
    </w:p>
    <w:p w14:paraId="6AF48542" w14:textId="01E263A7" w:rsidR="00D51B85" w:rsidRPr="001057B4" w:rsidRDefault="00D51B85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los premios estarán sujetos a la retención del Impuesto Sobre la Renta –ISR- del 10% conforme a lo establecido en la Ley de Administración Tributaria, Decreto No. 10-2012 del Congreso de la República de Guatemala. </w:t>
      </w:r>
    </w:p>
    <w:p w14:paraId="41A91542" w14:textId="22DB9B2F" w:rsidR="00D51B85" w:rsidRPr="001057B4" w:rsidRDefault="00D51B85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en caso el participante no sepa leer ni escribir, o que por alguna discapacidad tenga limitaciones para plasmar su obra en texto pueden participar bajo el auxilio de un redactor dejando constancia en la declaración jurada y acta administrativa. </w:t>
      </w:r>
    </w:p>
    <w:p w14:paraId="0EA16E8E" w14:textId="5AB7F109" w:rsidR="0098258A" w:rsidRPr="001057B4" w:rsidRDefault="0098258A" w:rsidP="001057B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Que </w:t>
      </w:r>
      <w:r w:rsidRPr="001057B4">
        <w:rPr>
          <w:rFonts w:ascii="Arial" w:eastAsia="Times New Roman" w:hAnsi="Arial" w:cs="Arial"/>
          <w:bCs/>
          <w:sz w:val="24"/>
          <w:szCs w:val="24"/>
          <w:lang w:eastAsia="es-GT"/>
        </w:rPr>
        <w:t>acepto asumir los gastos de traslado, alimentación y hospedaje</w:t>
      </w:r>
      <w:r w:rsidRPr="001057B4">
        <w:rPr>
          <w:rFonts w:ascii="Arial" w:eastAsia="Times New Roman" w:hAnsi="Arial" w:cs="Arial"/>
          <w:sz w:val="24"/>
          <w:szCs w:val="24"/>
          <w:lang w:eastAsia="es-GT"/>
        </w:rPr>
        <w:t xml:space="preserve"> al lugar donde se realice el certamen en la etapa comunitaria, conforme a lo establecido en la convocatoria.</w:t>
      </w:r>
    </w:p>
    <w:p w14:paraId="621AEE70" w14:textId="77777777" w:rsidR="0098258A" w:rsidRPr="00D51B85" w:rsidRDefault="0098258A" w:rsidP="00AF65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D51B85">
        <w:rPr>
          <w:rFonts w:ascii="Arial" w:eastAsia="Times New Roman" w:hAnsi="Arial" w:cs="Arial"/>
          <w:sz w:val="24"/>
          <w:szCs w:val="24"/>
          <w:lang w:eastAsia="es-GT"/>
        </w:rPr>
        <w:t>La presente se suscribe para los efectos legales y administrativos correspondientes, en señal de conformidad con lo aquí manifestado.</w:t>
      </w:r>
    </w:p>
    <w:p w14:paraId="3E3A2903" w14:textId="77777777" w:rsidR="0098258A" w:rsidRPr="00D51B85" w:rsidRDefault="0098258A" w:rsidP="00AF65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D51B85">
        <w:rPr>
          <w:rFonts w:ascii="Arial" w:eastAsia="Times New Roman" w:hAnsi="Arial" w:cs="Arial"/>
          <w:sz w:val="24"/>
          <w:szCs w:val="24"/>
          <w:lang w:eastAsia="es-GT"/>
        </w:rPr>
        <w:t>Atentamente,</w:t>
      </w:r>
    </w:p>
    <w:p w14:paraId="58442843" w14:textId="77777777" w:rsidR="0098258A" w:rsidRPr="00D51B85" w:rsidRDefault="0098258A" w:rsidP="00AF65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14:paraId="49C979D1" w14:textId="77777777" w:rsidR="0098258A" w:rsidRPr="00D51B85" w:rsidRDefault="0098258A" w:rsidP="00AF65B3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es-GT"/>
        </w:rPr>
      </w:pPr>
      <w:r w:rsidRPr="00D51B85">
        <w:rPr>
          <w:rFonts w:ascii="Arial" w:eastAsia="Times New Roman" w:hAnsi="Arial" w:cs="Arial"/>
          <w:bCs/>
          <w:sz w:val="24"/>
          <w:szCs w:val="24"/>
          <w:lang w:eastAsia="es-GT"/>
        </w:rPr>
        <w:t>Firma</w:t>
      </w:r>
    </w:p>
    <w:p w14:paraId="51531AD8" w14:textId="77777777" w:rsidR="000D4F08" w:rsidRPr="004219C4" w:rsidRDefault="00024463" w:rsidP="00AF65B3">
      <w:pPr>
        <w:spacing w:line="360" w:lineRule="auto"/>
        <w:rPr>
          <w:rFonts w:ascii="Arial" w:hAnsi="Arial" w:cs="Arial"/>
        </w:rPr>
      </w:pPr>
    </w:p>
    <w:sectPr w:rsidR="000D4F08" w:rsidRPr="00421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43BC2"/>
    <w:multiLevelType w:val="hybridMultilevel"/>
    <w:tmpl w:val="A7A4E7A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8A"/>
    <w:rsid w:val="00024463"/>
    <w:rsid w:val="001057B4"/>
    <w:rsid w:val="003168AF"/>
    <w:rsid w:val="00406659"/>
    <w:rsid w:val="004219C4"/>
    <w:rsid w:val="0098258A"/>
    <w:rsid w:val="00A74AB7"/>
    <w:rsid w:val="00AC7D5F"/>
    <w:rsid w:val="00AF65B3"/>
    <w:rsid w:val="00B20BA2"/>
    <w:rsid w:val="00D51B85"/>
    <w:rsid w:val="00F1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B4D67"/>
  <w15:chartTrackingRefBased/>
  <w15:docId w15:val="{B29FA2A0-CA09-4304-8FF2-992642FC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82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8258A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9825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10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Alberto Andrade</cp:lastModifiedBy>
  <cp:revision>2</cp:revision>
  <dcterms:created xsi:type="dcterms:W3CDTF">2026-04-15T22:56:00Z</dcterms:created>
  <dcterms:modified xsi:type="dcterms:W3CDTF">2026-04-15T22:56:00Z</dcterms:modified>
</cp:coreProperties>
</file>